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9C" w:rsidRDefault="004761A0">
      <w:pPr>
        <w:pStyle w:val="af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C81BA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5" o:spid="_x0000_s1026" style="position:absolute;margin-left:0;margin-top:0;width:50pt;height:50pt;z-index:25165721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yC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M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BfcgiACAABGBAAADgAAAAAAAAAAAAAAAAAuAgAAZHJzL2Uyb0RvYy54bWxQSwECLQAU&#10;AAYACAAAACEA640e+9gAAAAFAQAADwAAAAAAAAAAAAAAAAB6BAAAZHJzL2Rvd25yZXYueG1sUEsF&#10;BgAAAAAEAAQA8wAAAH8FAAAAAA==&#10;">
            <v:stroke joinstyle="round"/>
            <o:lock v:ext="edit" selection="t"/>
          </v:rect>
        </w:pict>
      </w:r>
    </w:p>
    <w:tbl>
      <w:tblPr>
        <w:tblW w:w="13765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660"/>
      </w:tblGrid>
      <w:tr w:rsidR="00DA3F9C" w:rsidTr="006F47C2">
        <w:tc>
          <w:tcPr>
            <w:tcW w:w="13765" w:type="dxa"/>
            <w:shd w:val="clear" w:color="auto" w:fill="FFFFFF"/>
            <w:vAlign w:val="center"/>
          </w:tcPr>
          <w:p w:rsidR="004761A0" w:rsidRPr="006F47C2" w:rsidRDefault="00290388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4761A0" w:rsidRPr="006F47C2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4761A0" w:rsidRPr="006F47C2" w:rsidRDefault="00290388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proofErr w:type="spellStart"/>
            <w:r w:rsidR="004761A0" w:rsidRPr="006F47C2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ор____________Расулов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 w:rsidR="00485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03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приказ 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290388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r w:rsidR="00DC076E">
              <w:rPr>
                <w:rFonts w:ascii="Times New Roman" w:hAnsi="Times New Roman" w:cs="Times New Roman"/>
                <w:sz w:val="28"/>
                <w:szCs w:val="28"/>
              </w:rPr>
              <w:t>-кутанская</w:t>
            </w:r>
            <w:proofErr w:type="spellEnd"/>
            <w:r w:rsidR="00DC076E">
              <w:rPr>
                <w:rFonts w:ascii="Times New Roman" w:hAnsi="Times New Roman" w:cs="Times New Roman"/>
                <w:sz w:val="28"/>
                <w:szCs w:val="28"/>
              </w:rPr>
              <w:t xml:space="preserve"> ООШ </w:t>
            </w: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03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от 3</w:t>
            </w:r>
            <w:r w:rsidR="005A653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.08.2021 № 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F9C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14519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6"/>
              <w:gridCol w:w="4625"/>
              <w:gridCol w:w="2178"/>
              <w:gridCol w:w="6950"/>
              <w:gridCol w:w="20"/>
            </w:tblGrid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исполнения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2021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Рабочая группа по обеспечению перехода на ФГОС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Рабочая группа по обеспечению перехода на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период 2022–2027 годов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2022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период 2022–2027 годов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родительск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собрани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1 класс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gramStart"/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посвященных обучению по новым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Май, ежегодно с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классн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собран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1-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класса,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посвященных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обучению по новым ФГОС НОО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собрани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класса</w:t>
                  </w:r>
                  <w:proofErr w:type="gramStart"/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посвященных переходу на новые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Май, ежегодно, 2022–2024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родительск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собраний в 5-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gramStart"/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посвященных переходу на новые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информационно-методических материалов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Разделы на сайте 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 2021 – июнь 2022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до 1 сентября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2022–2027 годов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реализация системы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Октябрь 2021 –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март 2022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Аналитическая справка замдиректора по УВР.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 – май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Модели сетевого взаимодействия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Договоры о сетевом взаимодействии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2021–2027 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годов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документов по сетевому взаимодействию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Привлечение органов управления образованием к проектированию основной образовательной программы начального и основного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общего образования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 согласованию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Устав образовательной организации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 – январь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Должностные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инструкции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на основе примерной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новых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01.05.2022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Протоколы заседаний рабочей группы по разработке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основной образовательной программы 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 ООО 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программы коррекционной работы, в соответствии с требованиями новых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01.05.2022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 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Основная образовательная программ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 в том числе рабочая программа воспитания, календарный план воспитательной работы, программа формирования УУД, программа коррекционной работы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 том числе рабочей программы воспитания, календарных планов воспитательной работы, программ формирования УУД, программы коррекционной работы ООО, на заседании педагогического совета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 заседания педагогического совета.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 в том числе рабочей программы воспитания, календарных планов воспитательной работы, программ формирования УУД, программы коррекционной работы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22 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2022/23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23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2023/24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2023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2024/25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2024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2025/26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2025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2026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</w:t>
                  </w:r>
                  <w:r w:rsidR="005A6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5-</w:t>
                  </w:r>
                  <w:r w:rsidR="005A6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proofErr w:type="spell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="005A6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2022/23 учебный год в соответствии с требованиями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5-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28 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</w:t>
                  </w:r>
                  <w:r w:rsidR="00BC4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6-</w:t>
                  </w:r>
                  <w:r w:rsidR="005A6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классов на 2023/24 учебный год в соответствии с требованиями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2023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</w:t>
                  </w:r>
                  <w:r w:rsidR="00BC4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6-</w:t>
                  </w:r>
                  <w:r w:rsidR="00BC4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ассов</w:t>
                  </w:r>
                  <w:proofErr w:type="gramStart"/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C4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29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7-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классов на 2024/25 учебный год в соответствии с требованиями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2024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7-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 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8-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2025/26 учебный год в соответствии с требованиями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2025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8-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proofErr w:type="gramStart"/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утверждение рабочих программ педагогов по учебным предметам, учебным курсам (в том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числе и внеурочной деятельности) и учебным модулям учебного плана для 9-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2026/27 учебный год в соответствии с требованиями новых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31 августа 2026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Рабочие программы педагогов по учебным предметам, учебным курсам (в том числе и внеурочной деятельности) и учебным модулям учебного плана для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9-</w:t>
                  </w:r>
                  <w:r w:rsidR="006C0A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Утверждение списка УМК для уровней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приложением данного списка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 между ОО и родителями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35 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2021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методической работы.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плана методической работы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внутришкольного</w:t>
                  </w:r>
                  <w:proofErr w:type="spell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Июнь,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 методических семинаров </w:t>
                  </w:r>
                  <w:proofErr w:type="spell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внутришкольного</w:t>
                  </w:r>
                  <w:proofErr w:type="spell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учебного года в соответствии с планами ШМО,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с 2021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работы ШМО.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 ШМО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 работы методического совета образовательной организации.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работы ШМО.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DA3F9C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3F9C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  <w:p w:rsidR="006F47C2" w:rsidRPr="006F47C2" w:rsidRDefault="006F47C2" w:rsidP="006F47C2">
                  <w:pPr>
                    <w:tabs>
                      <w:tab w:val="left" w:pos="398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Формирование пакета методических материалов по теме реализации ООП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новому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 течение всего периода с 2021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Пакет методических материалов по теме реализации ООП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новому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ФГОС НОО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Формирование плана ВШК в условиях постепенного перехода на новые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 и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ВШК на учебный год.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по итогам ВШК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 и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функционирования ВСОКО на учебный год.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по результатам ВСОКО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 2021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 2022 года,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в период с 2022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Поэтапная подготовка педагогических и управленческих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ООО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Ежегодно в течение всего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47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48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информационно-методических материалов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з</w:t>
                  </w:r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аместител</w:t>
                  </w:r>
                  <w:r w:rsidR="000F0B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</w:t>
                  </w:r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директора по УВР</w:t>
                  </w:r>
                  <w:r w:rsidR="000F0B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о нормативно-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Ежеквартально в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Сайт образовательной организации, страницы школы в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6. Материально-техническое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&lt;...&gt;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</w:tr>
            <w:tr w:rsidR="00DA3F9C" w:rsidRPr="006F47C2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</w:tr>
          </w:tbl>
          <w:p w:rsidR="00DA3F9C" w:rsidRPr="006F47C2" w:rsidRDefault="00DA3F9C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DA3F9C">
          <w:pgSz w:w="16838" w:h="11906" w:orient="landscape"/>
          <w:pgMar w:top="426" w:right="1134" w:bottom="850" w:left="1134" w:header="0" w:footer="0" w:gutter="0"/>
          <w:cols w:space="720"/>
          <w:docGrid w:linePitch="360"/>
        </w:sect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функционирования внутренней системы оценки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12"/>
        <w:gridCol w:w="3416"/>
        <w:gridCol w:w="5646"/>
        <w:gridCol w:w="2846"/>
      </w:tblGrid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EB58A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A3F9C" w:rsidTr="00EB58AE">
        <w:trPr>
          <w:trHeight w:val="1268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 w:rsidP="00EB58AE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АВГУСТ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соответствие дополнительных общеобразовательных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требованиям </w:t>
            </w:r>
            <w:hyperlink r:id="rId8" w:tooltip="_self" w:history="1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общеобразовательные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0F0BC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авхоз</w:t>
            </w:r>
            <w:proofErr w:type="spellEnd"/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Разработан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 w:rsidP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</w:t>
            </w:r>
            <w:r w:rsidR="000F0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71DD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арь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технический специалист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Специальные образовательные условия соответствуют потребностям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ИКТ-компетенций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составление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10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0F0BC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дорожную карту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1" w:anchor="/document/118/88539/" w:tooltip="https://vip.1zavuch.ru/#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Организована рабочая группа по подготовке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 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вступления в силу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СЕНТЯБРЬ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неуспевающими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0360/" w:tooltip="https://vip.1zavuch.ru/#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на 2021/22 учебный год. Проследить, что в него включены мероприятия разного уровня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муниципальные, региональные, федеральные, независимые исследования – НИКО, ВПР и др.), что каждое мероприятие направлено на развитие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регулятивных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3" w:anchor="/document/118/70003/" w:tooltip="https://vip.1zavuch.ru/#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план-график мониторинга </w:t>
              </w:r>
              <w:proofErr w:type="spell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метапредметных</w:t>
              </w:r>
              <w:proofErr w:type="spellEnd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  <w:r w:rsidR="000F0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</w:t>
            </w:r>
            <w:r w:rsidR="00BC4B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BC4B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 на 2021/22 учебный год. Включить в план мероприятия по взаимодействию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4" w:anchor="/document/118/77343/" w:tooltip="https://vip.1zavuch.ru/#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1-, 5-</w:t>
              </w:r>
              <w:r w:rsidR="00BC4BB6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го  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 1-</w:t>
            </w:r>
            <w:r w:rsidR="000F0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F0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данные о комплектовании школьных кружков и секций дополнительного образования.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технический специалист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работу системы наставничества для молодых и вновь прибывших специалистов в новом учебном году в соответствии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5" w:anchor="/document/118/65745/" w:tooltip="https://vip.1zavuch.ru/#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6" w:anchor="/document/118/65744/" w:tooltip="https://vip.1zavuch.ru/#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введением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ОКТЯБРЬ</w:t>
            </w:r>
          </w:p>
        </w:tc>
      </w:tr>
      <w:tr w:rsidR="00DA3F9C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7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</w:t>
            </w:r>
            <w:r w:rsidR="005A65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5A65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gramStart"/>
            <w:r w:rsidR="005A65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r w:rsidR="005A65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</w:t>
            </w:r>
            <w:r w:rsidR="006C0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6C0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gramStart"/>
            <w:r w:rsidR="006C0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r w:rsidR="005A6537">
              <w:t xml:space="preserve">1-го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r w:rsidR="005A6537">
              <w:t xml:space="preserve">5-го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педагог-психолог, социальный педагог, классные руководители 1-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классов 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курсов внеурочной деятельности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18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НОЯБРЬ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 реализован в полном объеме в сентябре–ноябре,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 в аналитических справках по уровням образования: </w:t>
            </w:r>
            <w:hyperlink r:id="rId19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0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1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C81BA0">
            <w:pPr>
              <w:spacing w:after="0" w:line="255" w:lineRule="atLeast"/>
            </w:pPr>
            <w:hyperlink r:id="rId22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руководители, педагоги физической культуры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3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 во 2-й четверти, подвести промежуточные итоги мониторинга адаптации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r w:rsidR="00E403F2">
              <w:t xml:space="preserve">1-го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r w:rsidR="00E403F2">
              <w:t xml:space="preserve">5-го </w:t>
            </w:r>
            <w:r w:rsidR="00150D4E">
              <w:t>классов</w:t>
            </w:r>
            <w:proofErr w:type="gramStart"/>
            <w:r w:rsidR="00150D4E">
              <w:t xml:space="preserve"> 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 1-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  к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лассов 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4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УВР,классные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E403F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 директора  по УВР 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E403F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работы педагога-психолога реализован в полном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состояние сайта школы на соответствие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Сайт школы соответствует требованиям законодательства РФ, информация на сайте обновляется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 подготовки школы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ФЕВРАЛЬ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аналитических справках по уровням образования: </w:t>
            </w:r>
            <w:hyperlink r:id="rId25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6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spellEnd"/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r w:rsidR="00006CB1">
              <w:t xml:space="preserve">1-го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06CB1">
              <w:t xml:space="preserve">5-го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spellEnd"/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spellEnd"/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27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по результатам проведения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C81BA0">
            <w:pPr>
              <w:spacing w:after="0" w:line="255" w:lineRule="atLeast"/>
            </w:pPr>
            <w:hyperlink r:id="rId28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МАРТ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предметных результатов в 3-й четверти,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29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0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Проверить, как функционирует система наставничества молодых и вновь прибывших специалистов,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АПРЕЛЬ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контроля подготовки к ГИА в феврале–апреле, определить уровень готовности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r w:rsidR="00006CB1">
              <w:t xml:space="preserve">9 -го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марте–апреле, подвести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справках по уровням образования (</w:t>
            </w:r>
            <w:hyperlink r:id="rId3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33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реализации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Выявить с помощью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 получили рекомендации по улучшению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 подготовки школы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МАЙ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3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gramStart"/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spellEnd"/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spellEnd"/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r w:rsidR="00006CB1">
              <w:t xml:space="preserve">1-го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r w:rsidR="00006CB1">
              <w:t xml:space="preserve">5-го 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821B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педагог-психолог, социальный педагог, классные руководители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3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воспитания и календарных планов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 </w:t>
            </w:r>
            <w:hyperlink r:id="rId36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7910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37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38" w:anchor="/document/118/64820/" w:tooltip="https://vip.1zavuch.ru/#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39" w:anchor="/document/118/62229/" w:tooltip="https://vip.1zavuch.ru/#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марте–мае, результаты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классные руководители,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методической работы школы за учебный год, в том числе мероприятий по подготовке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40" w:anchor="/document/118/65748/" w:tooltip="https://vip.1zavuch.ru/#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1" w:anchor="/document/118/65749/" w:tooltip="https://vip.1zavuch.ru/#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2" w:anchor="/document/118/65750/" w:tooltip="https://vip.1zavuch.ru/#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1-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5-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руководитель рабочей группы</w:t>
            </w:r>
          </w:p>
        </w:tc>
      </w:tr>
      <w:tr w:rsidR="00DA3F9C" w:rsidTr="00EB58AE">
        <w:trPr>
          <w:trHeight w:val="90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  <w:t>ИЮНЬ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2022, спланировать работу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43" w:tooltip="_self" w:history="1"/>
            <w:r w:rsidR="00BC4BB6">
              <w:rPr>
                <w:rFonts w:ascii="Arial" w:eastAsia="Times New Roman" w:hAnsi="Arial" w:cs="Arial"/>
                <w:color w:val="0047B3"/>
                <w:sz w:val="20"/>
                <w:szCs w:val="20"/>
                <w:u w:val="single"/>
                <w:lang w:eastAsia="ru-RU"/>
              </w:rPr>
              <w:t xml:space="preserve"> 9-го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классов. Педагоги получили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 председатель МСШ,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Мероприятия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Определить готовность школы и участников образовательных отношений к внедрению новых 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Школа и участники образовательных отношений готовы к внедрению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BC4B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4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4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УВР,председатель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МСШ,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Анализ эффективности функционирования ВСОКО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</w:tbl>
    <w:p w:rsidR="00DA3F9C" w:rsidRDefault="00DA3F9C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:rsidR="00DA3F9C" w:rsidRDefault="00C8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BA0">
        <w:rPr>
          <w:noProof/>
          <w:lang w:eastAsia="ru-RU"/>
        </w:rPr>
        <w:pict>
          <v:rect id="AutoShape 3" o:spid="_x0000_s1027" style="position:absolute;margin-left:0;margin-top:0;width:50pt;height: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<v:stroke joinstyle="round"/>
            <o:lock v:ext="edit" selection="t"/>
          </v:rect>
        </w:pict>
      </w:r>
    </w:p>
    <w:p w:rsidR="00DA3F9C" w:rsidRPr="00EB58AE" w:rsidRDefault="004761A0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 xml:space="preserve">Календарь перехода на новые ФГОС НОО </w:t>
      </w:r>
      <w:proofErr w:type="gramStart"/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и ООО</w:t>
      </w:r>
      <w:proofErr w:type="gramEnd"/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DA3F9C" w:rsidRDefault="004761A0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46" w:anchor="/document/97/489547/" w:tooltip="https://vip.1zavuch.ru/#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47" w:anchor="/document/97/489548/" w:tooltip="https://vip.1zavuch.ru/#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– </w:t>
      </w: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перехода на новые ФГОС НОО и ООО требуется согласие родителей.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DA3F9C" w:rsidRDefault="004761A0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A3F9C" w:rsidSect="00EB58AE">
      <w:pgSz w:w="16838" w:h="11906" w:orient="landscape"/>
      <w:pgMar w:top="426" w:right="1134" w:bottom="1701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58" w:rsidRDefault="00BE3858">
      <w:pPr>
        <w:spacing w:after="0" w:line="240" w:lineRule="auto"/>
      </w:pPr>
      <w:r>
        <w:separator/>
      </w:r>
    </w:p>
  </w:endnote>
  <w:endnote w:type="continuationSeparator" w:id="0">
    <w:p w:rsidR="00BE3858" w:rsidRDefault="00BE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58" w:rsidRDefault="00BE3858">
      <w:pPr>
        <w:spacing w:after="0" w:line="240" w:lineRule="auto"/>
      </w:pPr>
      <w:r>
        <w:separator/>
      </w:r>
    </w:p>
  </w:footnote>
  <w:footnote w:type="continuationSeparator" w:id="0">
    <w:p w:rsidR="00BE3858" w:rsidRDefault="00BE3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F9C"/>
    <w:rsid w:val="00006CB1"/>
    <w:rsid w:val="000F0BC6"/>
    <w:rsid w:val="000F7ADD"/>
    <w:rsid w:val="00150D4E"/>
    <w:rsid w:val="00290388"/>
    <w:rsid w:val="0036274F"/>
    <w:rsid w:val="004761A0"/>
    <w:rsid w:val="004850B6"/>
    <w:rsid w:val="00492320"/>
    <w:rsid w:val="005A6537"/>
    <w:rsid w:val="00623770"/>
    <w:rsid w:val="00633FA3"/>
    <w:rsid w:val="00637127"/>
    <w:rsid w:val="006C0AB6"/>
    <w:rsid w:val="006D4722"/>
    <w:rsid w:val="006F3A96"/>
    <w:rsid w:val="006F47C2"/>
    <w:rsid w:val="00713403"/>
    <w:rsid w:val="007709A6"/>
    <w:rsid w:val="007910EC"/>
    <w:rsid w:val="00821B81"/>
    <w:rsid w:val="00A03F40"/>
    <w:rsid w:val="00A22374"/>
    <w:rsid w:val="00A71DD3"/>
    <w:rsid w:val="00A93D84"/>
    <w:rsid w:val="00AD7FA4"/>
    <w:rsid w:val="00BC4BB6"/>
    <w:rsid w:val="00BE3858"/>
    <w:rsid w:val="00C17162"/>
    <w:rsid w:val="00C64C83"/>
    <w:rsid w:val="00C74865"/>
    <w:rsid w:val="00C81BA0"/>
    <w:rsid w:val="00C83D38"/>
    <w:rsid w:val="00CC32A5"/>
    <w:rsid w:val="00CF59E6"/>
    <w:rsid w:val="00DA3F9C"/>
    <w:rsid w:val="00DC076E"/>
    <w:rsid w:val="00E16383"/>
    <w:rsid w:val="00E403F2"/>
    <w:rsid w:val="00EB58AE"/>
    <w:rsid w:val="00F50DA4"/>
    <w:rsid w:val="00FD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A3F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A3F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A3F9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A3F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A3F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A3F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A3F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A3F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A3F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A3F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A3F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A3F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A3F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A3F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A3F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A3F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A3F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A3F9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F9C"/>
    <w:pPr>
      <w:ind w:left="720"/>
      <w:contextualSpacing/>
    </w:pPr>
  </w:style>
  <w:style w:type="paragraph" w:styleId="a4">
    <w:name w:val="No Spacing"/>
    <w:uiPriority w:val="1"/>
    <w:qFormat/>
    <w:rsid w:val="00DA3F9C"/>
  </w:style>
  <w:style w:type="character" w:customStyle="1" w:styleId="a5">
    <w:name w:val="Название Знак"/>
    <w:basedOn w:val="a0"/>
    <w:link w:val="a6"/>
    <w:uiPriority w:val="10"/>
    <w:rsid w:val="00DA3F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3F9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3F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F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F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3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3F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A3F9C"/>
  </w:style>
  <w:style w:type="paragraph" w:customStyle="1" w:styleId="10">
    <w:name w:val="Нижний колонтитул1"/>
    <w:basedOn w:val="a"/>
    <w:link w:val="Caption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A3F9C"/>
  </w:style>
  <w:style w:type="character" w:customStyle="1" w:styleId="CaptionChar">
    <w:name w:val="Caption Char"/>
    <w:link w:val="10"/>
    <w:uiPriority w:val="99"/>
    <w:rsid w:val="00DA3F9C"/>
  </w:style>
  <w:style w:type="table" w:styleId="ab">
    <w:name w:val="Table Grid"/>
    <w:basedOn w:val="a1"/>
    <w:uiPriority w:val="59"/>
    <w:rsid w:val="00DA3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210">
    <w:name w:val="Таблица простая 21"/>
    <w:basedOn w:val="a1"/>
    <w:uiPriority w:val="59"/>
    <w:rsid w:val="00DA3F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410">
    <w:name w:val="Таблица простая 4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510">
    <w:name w:val="Таблица простая 5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-11">
    <w:name w:val="Таблица-сетка 1 светл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A3F9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A3F9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A3F9C"/>
    <w:rPr>
      <w:sz w:val="18"/>
    </w:rPr>
  </w:style>
  <w:style w:type="character" w:styleId="af">
    <w:name w:val="footnote reference"/>
    <w:basedOn w:val="a0"/>
    <w:uiPriority w:val="99"/>
    <w:unhideWhenUsed/>
    <w:rsid w:val="00DA3F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F9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A3F9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A3F9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A3F9C"/>
    <w:pPr>
      <w:spacing w:after="57"/>
    </w:pPr>
  </w:style>
  <w:style w:type="paragraph" w:styleId="22">
    <w:name w:val="toc 2"/>
    <w:basedOn w:val="a"/>
    <w:next w:val="a"/>
    <w:uiPriority w:val="39"/>
    <w:unhideWhenUsed/>
    <w:rsid w:val="00DA3F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F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F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F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F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F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F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F9C"/>
    <w:pPr>
      <w:spacing w:after="57"/>
      <w:ind w:left="2268"/>
    </w:pPr>
  </w:style>
  <w:style w:type="paragraph" w:styleId="af3">
    <w:name w:val="TOC Heading"/>
    <w:uiPriority w:val="39"/>
    <w:unhideWhenUsed/>
    <w:rsid w:val="00DA3F9C"/>
  </w:style>
  <w:style w:type="paragraph" w:styleId="af4">
    <w:name w:val="table of figures"/>
    <w:basedOn w:val="a"/>
    <w:next w:val="a"/>
    <w:uiPriority w:val="99"/>
    <w:unhideWhenUsed/>
    <w:rsid w:val="00DA3F9C"/>
    <w:pPr>
      <w:spacing w:after="0"/>
    </w:pPr>
  </w:style>
  <w:style w:type="character" w:customStyle="1" w:styleId="-">
    <w:name w:val="Интернет-ссылка"/>
    <w:rsid w:val="00DA3F9C"/>
    <w:rPr>
      <w:color w:val="000080"/>
      <w:u w:val="single"/>
    </w:rPr>
  </w:style>
  <w:style w:type="paragraph" w:styleId="a6">
    <w:name w:val="Title"/>
    <w:basedOn w:val="a"/>
    <w:next w:val="af5"/>
    <w:link w:val="a5"/>
    <w:qFormat/>
    <w:rsid w:val="00DA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DA3F9C"/>
    <w:pPr>
      <w:spacing w:after="140"/>
    </w:pPr>
  </w:style>
  <w:style w:type="paragraph" w:styleId="af6">
    <w:name w:val="List"/>
    <w:basedOn w:val="af5"/>
    <w:rsid w:val="00DA3F9C"/>
    <w:rPr>
      <w:rFonts w:cs="Arial"/>
    </w:rPr>
  </w:style>
  <w:style w:type="paragraph" w:customStyle="1" w:styleId="13">
    <w:name w:val="Название объекта1"/>
    <w:basedOn w:val="a"/>
    <w:qFormat/>
    <w:rsid w:val="00DA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DA3F9C"/>
    <w:pPr>
      <w:suppressLineNumbers/>
    </w:pPr>
    <w:rPr>
      <w:rFonts w:cs="Arial"/>
    </w:rPr>
  </w:style>
  <w:style w:type="paragraph" w:styleId="af8">
    <w:name w:val="Balloon Text"/>
    <w:basedOn w:val="a"/>
    <w:link w:val="af9"/>
    <w:uiPriority w:val="99"/>
    <w:semiHidden/>
    <w:unhideWhenUsed/>
    <w:rsid w:val="00D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0;&#1076;&#1084;&#1080;&#1085;\Desktop\_blank" TargetMode="External"/><Relationship Id="rId34" Type="http://schemas.openxmlformats.org/officeDocument/2006/relationships/hyperlink" Target="file:///C:\Users\&#1040;&#1076;&#1084;&#1080;&#1085;\Desktop\_self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file:///C:\Users\&#1040;&#1076;&#1084;&#1080;&#1085;\Desktop\_self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file:///C:\Users\&#1040;&#1076;&#1084;&#1080;&#1085;\Desktop\_sel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file:///C:\Users\&#1040;&#1076;&#1084;&#1080;&#1085;\Desktop\_self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file:///C:\Users\&#1040;&#1076;&#1084;&#1080;&#1085;\Desktop\_self" TargetMode="External"/><Relationship Id="rId49" Type="http://schemas.openxmlformats.org/officeDocument/2006/relationships/theme" Target="theme/theme1.xml"/><Relationship Id="rId10" Type="http://schemas.openxmlformats.org/officeDocument/2006/relationships/hyperlink" Target="file:///C:\Users\&#1040;&#1076;&#1084;&#1080;&#1085;\Desktop\_blank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file:///C:\Users\&#1040;&#1076;&#1084;&#1080;&#1085;\Desktop\_sel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_blank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file:///C:\Users\&#1040;&#1076;&#1084;&#1080;&#1085;\Desktop\_blank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file:///C:\Users\&#1040;&#1076;&#1084;&#1080;&#1085;\Desktop\_self" TargetMode="External"/><Relationship Id="rId43" Type="http://schemas.openxmlformats.org/officeDocument/2006/relationships/hyperlink" Target="file:///C:\Users\&#1040;&#1076;&#1084;&#1080;&#1085;\Desktop\_self" TargetMode="External"/><Relationship Id="rId48" Type="http://schemas.openxmlformats.org/officeDocument/2006/relationships/fontTable" Target="fontTable.xml"/><Relationship Id="rId8" Type="http://schemas.openxmlformats.org/officeDocument/2006/relationships/hyperlink" Target="file:///C:\Users\&#1040;&#1076;&#1084;&#1080;&#1085;\Desktop\_se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7682EE4-83C2-486C-8F8E-076688D7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36</Pages>
  <Words>8707</Words>
  <Characters>49634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Пользователь Windows</cp:lastModifiedBy>
  <cp:revision>5</cp:revision>
  <cp:lastPrinted>2022-02-02T05:44:00Z</cp:lastPrinted>
  <dcterms:created xsi:type="dcterms:W3CDTF">2022-03-02T07:35:00Z</dcterms:created>
  <dcterms:modified xsi:type="dcterms:W3CDTF">2022-03-02T13:14:00Z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